
<file path=[Content_Types].xml><?xml version="1.0" encoding="utf-8"?>
<Types xmlns="http://schemas.openxmlformats.org/package/2006/content-types">
  <Override PartName="/docProps/core.xml" ContentType="application/vnd.openxmlformats-package.core-properties+xml"/>
  <Override PartName="/word/footer1.xml" ContentType="application/vnd.openxmlformats-officedocument.wordprocessingml.footer+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199" w:rsidRPr="00A9044D" w:rsidRDefault="00A9044D">
      <w:pPr>
        <w:rPr>
          <w:b/>
          <w:sz w:val="32"/>
        </w:rPr>
      </w:pPr>
      <w:r w:rsidRPr="00A9044D">
        <w:rPr>
          <w:b/>
          <w:sz w:val="32"/>
        </w:rPr>
        <w:t>Terms of Use and Printing Instructions</w:t>
      </w:r>
    </w:p>
    <w:p w:rsidR="000C2199" w:rsidRDefault="000C2199"/>
    <w:p w:rsidR="000C2199" w:rsidRPr="00A9044D" w:rsidRDefault="00A9044D" w:rsidP="000C2199">
      <w:r>
        <w:rPr>
          <w:b/>
        </w:rPr>
        <w:t xml:space="preserve">Configuration </w:t>
      </w:r>
      <w:r w:rsidR="00BA0AAA">
        <w:rPr>
          <w:b/>
        </w:rPr>
        <w:t>I</w:t>
      </w:r>
      <w:r w:rsidR="000C2199" w:rsidRPr="000C2199">
        <w:rPr>
          <w:b/>
        </w:rPr>
        <w:t>nstructions</w:t>
      </w:r>
      <w:r w:rsidR="00BA0AAA">
        <w:rPr>
          <w:b/>
        </w:rPr>
        <w:t xml:space="preserve"> and </w:t>
      </w:r>
      <w:r w:rsidR="00BA0AAA" w:rsidRPr="000C2199">
        <w:rPr>
          <w:b/>
        </w:rPr>
        <w:t>Troubleshooting</w:t>
      </w:r>
    </w:p>
    <w:p w:rsidR="000C2199" w:rsidRPr="00A9044D" w:rsidRDefault="000C2199" w:rsidP="000C2199">
      <w:r>
        <w:t>Each object contained in these files has a unique size for printing. To ensure accurate printing, please ensure each file fits within the bounding box</w:t>
      </w:r>
      <w:r w:rsidR="00BA0AAA">
        <w:t xml:space="preserve"> with the dimensions described</w:t>
      </w:r>
      <w:r w:rsidR="00CA3F6D">
        <w:t xml:space="preserve"> in the table below</w:t>
      </w:r>
      <w:r>
        <w:t>.</w:t>
      </w:r>
      <w:r w:rsidR="00BA0AAA">
        <w:t xml:space="preserve"> </w:t>
      </w:r>
      <w:r w:rsidR="00BA0AAA" w:rsidRPr="00A9044D">
        <w:rPr>
          <w:b/>
        </w:rPr>
        <w:t xml:space="preserve">Conversion of files when uploading files to a 3D printer service may cause the </w:t>
      </w:r>
      <w:r w:rsidR="00A9044D">
        <w:rPr>
          <w:b/>
        </w:rPr>
        <w:t>objects</w:t>
      </w:r>
      <w:r w:rsidR="00BA0AAA" w:rsidRPr="00A9044D">
        <w:rPr>
          <w:b/>
        </w:rPr>
        <w:t xml:space="preserve"> to present at a </w:t>
      </w:r>
      <w:r w:rsidR="00A9044D" w:rsidRPr="00A9044D">
        <w:rPr>
          <w:b/>
        </w:rPr>
        <w:t>different</w:t>
      </w:r>
      <w:r w:rsidR="00BA0AAA" w:rsidRPr="00A9044D">
        <w:rPr>
          <w:b/>
        </w:rPr>
        <w:t xml:space="preserve"> size, so always check the dimensions of the object before printing or ordering.</w:t>
      </w:r>
      <w:r w:rsidR="00A9044D">
        <w:rPr>
          <w:b/>
        </w:rPr>
        <w:t xml:space="preserve"> </w:t>
      </w:r>
    </w:p>
    <w:p w:rsidR="00BA0AAA" w:rsidRDefault="00BA0AAA" w:rsidP="000C2199"/>
    <w:tbl>
      <w:tblPr>
        <w:tblW w:w="6140"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64"/>
        <w:gridCol w:w="1380"/>
        <w:gridCol w:w="1380"/>
        <w:gridCol w:w="1616"/>
      </w:tblGrid>
      <w:tr w:rsidR="00BA0AAA" w:rsidRPr="00BA0AAA">
        <w:trPr>
          <w:trHeight w:val="240"/>
        </w:trPr>
        <w:tc>
          <w:tcPr>
            <w:tcW w:w="1764" w:type="dxa"/>
            <w:tcBorders>
              <w:bottom w:val="single" w:sz="4" w:space="0" w:color="auto"/>
            </w:tcBorders>
            <w:shd w:val="clear" w:color="auto" w:fill="auto"/>
            <w:noWrap/>
            <w:vAlign w:val="bottom"/>
          </w:tcPr>
          <w:p w:rsidR="00BA0AAA" w:rsidRPr="00BA0AAA" w:rsidRDefault="005E0A2E" w:rsidP="00BA0AAA">
            <w:pPr>
              <w:rPr>
                <w:rFonts w:ascii="Times New Roman" w:hAnsi="Times New Roman"/>
                <w:b/>
                <w:szCs w:val="20"/>
              </w:rPr>
            </w:pPr>
            <w:r>
              <w:rPr>
                <w:rFonts w:ascii="Times New Roman" w:hAnsi="Times New Roman"/>
                <w:b/>
                <w:szCs w:val="20"/>
              </w:rPr>
              <w:t>Figure</w:t>
            </w:r>
          </w:p>
        </w:tc>
        <w:tc>
          <w:tcPr>
            <w:tcW w:w="1380" w:type="dxa"/>
            <w:tcBorders>
              <w:bottom w:val="single" w:sz="4" w:space="0" w:color="auto"/>
            </w:tcBorders>
            <w:shd w:val="clear" w:color="auto" w:fill="auto"/>
            <w:noWrap/>
            <w:vAlign w:val="bottom"/>
          </w:tcPr>
          <w:p w:rsidR="00BA0AAA" w:rsidRPr="00BA0AAA" w:rsidRDefault="00BA0AAA" w:rsidP="00BA0AAA">
            <w:pPr>
              <w:jc w:val="center"/>
              <w:rPr>
                <w:rFonts w:ascii="Times New Roman" w:hAnsi="Times New Roman"/>
                <w:b/>
                <w:szCs w:val="20"/>
              </w:rPr>
            </w:pPr>
            <w:r w:rsidRPr="00BA0AAA">
              <w:rPr>
                <w:rFonts w:ascii="Times New Roman" w:hAnsi="Times New Roman"/>
                <w:b/>
                <w:szCs w:val="20"/>
              </w:rPr>
              <w:t>Width</w:t>
            </w:r>
            <w:r>
              <w:rPr>
                <w:rFonts w:ascii="Times New Roman" w:hAnsi="Times New Roman"/>
                <w:b/>
                <w:szCs w:val="20"/>
              </w:rPr>
              <w:t>*</w:t>
            </w:r>
          </w:p>
        </w:tc>
        <w:tc>
          <w:tcPr>
            <w:tcW w:w="1380" w:type="dxa"/>
            <w:tcBorders>
              <w:bottom w:val="single" w:sz="4" w:space="0" w:color="auto"/>
            </w:tcBorders>
            <w:shd w:val="clear" w:color="auto" w:fill="auto"/>
            <w:noWrap/>
            <w:vAlign w:val="bottom"/>
          </w:tcPr>
          <w:p w:rsidR="00BA0AAA" w:rsidRPr="00BA0AAA" w:rsidRDefault="00BA0AAA" w:rsidP="00BA0AAA">
            <w:pPr>
              <w:jc w:val="center"/>
              <w:rPr>
                <w:rFonts w:ascii="Times New Roman" w:hAnsi="Times New Roman"/>
                <w:b/>
                <w:szCs w:val="20"/>
              </w:rPr>
            </w:pPr>
            <w:r w:rsidRPr="00BA0AAA">
              <w:rPr>
                <w:rFonts w:ascii="Times New Roman" w:hAnsi="Times New Roman"/>
                <w:b/>
                <w:szCs w:val="20"/>
              </w:rPr>
              <w:t>Height</w:t>
            </w:r>
            <w:r>
              <w:rPr>
                <w:rFonts w:ascii="Times New Roman" w:hAnsi="Times New Roman"/>
                <w:b/>
                <w:szCs w:val="20"/>
              </w:rPr>
              <w:t>*</w:t>
            </w:r>
          </w:p>
        </w:tc>
        <w:tc>
          <w:tcPr>
            <w:tcW w:w="1616" w:type="dxa"/>
            <w:tcBorders>
              <w:bottom w:val="single" w:sz="4" w:space="0" w:color="auto"/>
            </w:tcBorders>
            <w:shd w:val="clear" w:color="auto" w:fill="auto"/>
            <w:noWrap/>
            <w:vAlign w:val="bottom"/>
          </w:tcPr>
          <w:p w:rsidR="00BA0AAA" w:rsidRPr="00BA0AAA" w:rsidRDefault="00BA0AAA" w:rsidP="00BA0AAA">
            <w:pPr>
              <w:jc w:val="center"/>
              <w:rPr>
                <w:rFonts w:ascii="Times New Roman" w:hAnsi="Times New Roman"/>
                <w:b/>
                <w:szCs w:val="20"/>
              </w:rPr>
            </w:pPr>
            <w:r w:rsidRPr="00BA0AAA">
              <w:rPr>
                <w:rFonts w:ascii="Times New Roman" w:hAnsi="Times New Roman"/>
                <w:b/>
                <w:szCs w:val="20"/>
              </w:rPr>
              <w:t>Depth</w:t>
            </w:r>
            <w:r>
              <w:rPr>
                <w:rFonts w:ascii="Times New Roman" w:hAnsi="Times New Roman"/>
                <w:b/>
                <w:szCs w:val="20"/>
              </w:rPr>
              <w:t>*</w:t>
            </w:r>
          </w:p>
        </w:tc>
      </w:tr>
      <w:tr w:rsidR="00A9044D" w:rsidRPr="00A9044D">
        <w:trPr>
          <w:trHeight w:val="240"/>
        </w:trPr>
        <w:tc>
          <w:tcPr>
            <w:tcW w:w="1764" w:type="dxa"/>
            <w:shd w:val="clear" w:color="auto" w:fill="E6E6E6"/>
            <w:noWrap/>
            <w:vAlign w:val="bottom"/>
          </w:tcPr>
          <w:p w:rsidR="00A9044D" w:rsidRPr="00A9044D" w:rsidRDefault="00A9044D">
            <w:pPr>
              <w:rPr>
                <w:rFonts w:ascii="Times New Roman" w:hAnsi="Times New Roman"/>
              </w:rPr>
            </w:pPr>
            <w:r w:rsidRPr="00A9044D">
              <w:rPr>
                <w:rFonts w:ascii="Times New Roman" w:hAnsi="Times New Roman"/>
              </w:rPr>
              <w:t>Bat</w:t>
            </w:r>
          </w:p>
        </w:tc>
        <w:tc>
          <w:tcPr>
            <w:tcW w:w="1380" w:type="dxa"/>
            <w:shd w:val="clear" w:color="auto" w:fill="E6E6E6"/>
            <w:noWrap/>
            <w:vAlign w:val="bottom"/>
          </w:tcPr>
          <w:p w:rsidR="00A9044D" w:rsidRPr="00A9044D" w:rsidRDefault="00A9044D">
            <w:pPr>
              <w:jc w:val="right"/>
              <w:rPr>
                <w:rFonts w:ascii="Times New Roman" w:hAnsi="Times New Roman"/>
              </w:rPr>
            </w:pPr>
            <w:r w:rsidRPr="00A9044D">
              <w:rPr>
                <w:rFonts w:ascii="Times New Roman" w:hAnsi="Times New Roman"/>
              </w:rPr>
              <w:t>1.36901</w:t>
            </w:r>
          </w:p>
        </w:tc>
        <w:tc>
          <w:tcPr>
            <w:tcW w:w="1380" w:type="dxa"/>
            <w:shd w:val="clear" w:color="auto" w:fill="E6E6E6"/>
            <w:noWrap/>
            <w:vAlign w:val="bottom"/>
          </w:tcPr>
          <w:p w:rsidR="00A9044D" w:rsidRPr="00A9044D" w:rsidRDefault="00A9044D">
            <w:pPr>
              <w:jc w:val="right"/>
              <w:rPr>
                <w:rFonts w:ascii="Times New Roman" w:hAnsi="Times New Roman"/>
              </w:rPr>
            </w:pPr>
            <w:r w:rsidRPr="00A9044D">
              <w:rPr>
                <w:rFonts w:ascii="Times New Roman" w:hAnsi="Times New Roman"/>
              </w:rPr>
              <w:t>1.48999</w:t>
            </w:r>
          </w:p>
        </w:tc>
        <w:tc>
          <w:tcPr>
            <w:tcW w:w="1616" w:type="dxa"/>
            <w:shd w:val="clear" w:color="auto" w:fill="E6E6E6"/>
            <w:noWrap/>
            <w:vAlign w:val="bottom"/>
          </w:tcPr>
          <w:p w:rsidR="00A9044D" w:rsidRPr="00A9044D" w:rsidRDefault="00A9044D">
            <w:pPr>
              <w:jc w:val="right"/>
              <w:rPr>
                <w:rFonts w:ascii="Times New Roman" w:hAnsi="Times New Roman"/>
              </w:rPr>
            </w:pPr>
            <w:r w:rsidRPr="00A9044D">
              <w:rPr>
                <w:rFonts w:ascii="Times New Roman" w:hAnsi="Times New Roman"/>
              </w:rPr>
              <w:t>0.84285</w:t>
            </w:r>
          </w:p>
        </w:tc>
      </w:tr>
      <w:tr w:rsidR="00A9044D" w:rsidRPr="00A9044D">
        <w:trPr>
          <w:trHeight w:val="240"/>
        </w:trPr>
        <w:tc>
          <w:tcPr>
            <w:tcW w:w="1764" w:type="dxa"/>
            <w:tcBorders>
              <w:bottom w:val="single" w:sz="4" w:space="0" w:color="auto"/>
            </w:tcBorders>
            <w:shd w:val="clear" w:color="auto" w:fill="auto"/>
            <w:noWrap/>
            <w:vAlign w:val="bottom"/>
          </w:tcPr>
          <w:p w:rsidR="00A9044D" w:rsidRPr="00A9044D" w:rsidRDefault="00A9044D">
            <w:pPr>
              <w:rPr>
                <w:rFonts w:ascii="Times New Roman" w:hAnsi="Times New Roman"/>
              </w:rPr>
            </w:pPr>
            <w:r w:rsidRPr="00A9044D">
              <w:rPr>
                <w:rFonts w:ascii="Times New Roman" w:hAnsi="Times New Roman"/>
              </w:rPr>
              <w:t>Binding Ring</w:t>
            </w:r>
          </w:p>
        </w:tc>
        <w:tc>
          <w:tcPr>
            <w:tcW w:w="1380" w:type="dxa"/>
            <w:tcBorders>
              <w:bottom w:val="single" w:sz="4" w:space="0" w:color="auto"/>
            </w:tcBorders>
            <w:shd w:val="clear" w:color="auto" w:fill="auto"/>
            <w:noWrap/>
            <w:vAlign w:val="bottom"/>
          </w:tcPr>
          <w:p w:rsidR="00A9044D" w:rsidRPr="00A9044D" w:rsidRDefault="00A9044D">
            <w:pPr>
              <w:jc w:val="right"/>
              <w:rPr>
                <w:rFonts w:ascii="Times New Roman" w:hAnsi="Times New Roman"/>
              </w:rPr>
            </w:pPr>
            <w:r w:rsidRPr="00A9044D">
              <w:rPr>
                <w:rFonts w:ascii="Times New Roman" w:hAnsi="Times New Roman"/>
              </w:rPr>
              <w:t>4.50000</w:t>
            </w:r>
          </w:p>
        </w:tc>
        <w:tc>
          <w:tcPr>
            <w:tcW w:w="1380" w:type="dxa"/>
            <w:tcBorders>
              <w:bottom w:val="single" w:sz="4" w:space="0" w:color="auto"/>
            </w:tcBorders>
            <w:shd w:val="clear" w:color="auto" w:fill="auto"/>
            <w:noWrap/>
            <w:vAlign w:val="bottom"/>
          </w:tcPr>
          <w:p w:rsidR="00A9044D" w:rsidRPr="00A9044D" w:rsidRDefault="00A9044D">
            <w:pPr>
              <w:jc w:val="right"/>
              <w:rPr>
                <w:rFonts w:ascii="Times New Roman" w:hAnsi="Times New Roman"/>
              </w:rPr>
            </w:pPr>
            <w:r w:rsidRPr="00A9044D">
              <w:rPr>
                <w:rFonts w:ascii="Times New Roman" w:hAnsi="Times New Roman"/>
              </w:rPr>
              <w:t>1.53000</w:t>
            </w:r>
          </w:p>
        </w:tc>
        <w:tc>
          <w:tcPr>
            <w:tcW w:w="1616" w:type="dxa"/>
            <w:tcBorders>
              <w:bottom w:val="single" w:sz="4" w:space="0" w:color="auto"/>
            </w:tcBorders>
            <w:shd w:val="clear" w:color="auto" w:fill="auto"/>
            <w:noWrap/>
            <w:vAlign w:val="bottom"/>
          </w:tcPr>
          <w:p w:rsidR="00A9044D" w:rsidRPr="00A9044D" w:rsidRDefault="00A9044D">
            <w:pPr>
              <w:jc w:val="right"/>
              <w:rPr>
                <w:rFonts w:ascii="Times New Roman" w:hAnsi="Times New Roman"/>
              </w:rPr>
            </w:pPr>
            <w:r w:rsidRPr="00A9044D">
              <w:rPr>
                <w:rFonts w:ascii="Times New Roman" w:hAnsi="Times New Roman"/>
              </w:rPr>
              <w:t>4.67600</w:t>
            </w:r>
          </w:p>
        </w:tc>
      </w:tr>
      <w:tr w:rsidR="00A9044D" w:rsidRPr="00A9044D">
        <w:trPr>
          <w:trHeight w:val="240"/>
        </w:trPr>
        <w:tc>
          <w:tcPr>
            <w:tcW w:w="1764" w:type="dxa"/>
            <w:shd w:val="clear" w:color="auto" w:fill="E6E6E6"/>
            <w:noWrap/>
            <w:vAlign w:val="bottom"/>
          </w:tcPr>
          <w:p w:rsidR="00A9044D" w:rsidRPr="00A9044D" w:rsidRDefault="00A9044D">
            <w:pPr>
              <w:rPr>
                <w:rFonts w:ascii="Times New Roman" w:hAnsi="Times New Roman"/>
              </w:rPr>
            </w:pPr>
            <w:r w:rsidRPr="00A9044D">
              <w:rPr>
                <w:rFonts w:ascii="Times New Roman" w:hAnsi="Times New Roman"/>
              </w:rPr>
              <w:t>Blacksmith</w:t>
            </w:r>
          </w:p>
        </w:tc>
        <w:tc>
          <w:tcPr>
            <w:tcW w:w="1380" w:type="dxa"/>
            <w:shd w:val="clear" w:color="auto" w:fill="E6E6E6"/>
            <w:noWrap/>
            <w:vAlign w:val="bottom"/>
          </w:tcPr>
          <w:p w:rsidR="00A9044D" w:rsidRPr="00A9044D" w:rsidRDefault="00A9044D">
            <w:pPr>
              <w:jc w:val="right"/>
              <w:rPr>
                <w:rFonts w:ascii="Times New Roman" w:hAnsi="Times New Roman"/>
              </w:rPr>
            </w:pPr>
            <w:r w:rsidRPr="00A9044D">
              <w:rPr>
                <w:rFonts w:ascii="Times New Roman" w:hAnsi="Times New Roman"/>
              </w:rPr>
              <w:t>1.03660</w:t>
            </w:r>
          </w:p>
        </w:tc>
        <w:tc>
          <w:tcPr>
            <w:tcW w:w="1380" w:type="dxa"/>
            <w:shd w:val="clear" w:color="auto" w:fill="E6E6E6"/>
            <w:noWrap/>
            <w:vAlign w:val="bottom"/>
          </w:tcPr>
          <w:p w:rsidR="00A9044D" w:rsidRPr="00A9044D" w:rsidRDefault="00A9044D">
            <w:pPr>
              <w:jc w:val="right"/>
              <w:rPr>
                <w:rFonts w:ascii="Times New Roman" w:hAnsi="Times New Roman"/>
              </w:rPr>
            </w:pPr>
            <w:r w:rsidRPr="00A9044D">
              <w:rPr>
                <w:rFonts w:ascii="Times New Roman" w:hAnsi="Times New Roman"/>
              </w:rPr>
              <w:t>2.69999</w:t>
            </w:r>
          </w:p>
        </w:tc>
        <w:tc>
          <w:tcPr>
            <w:tcW w:w="1616" w:type="dxa"/>
            <w:shd w:val="clear" w:color="auto" w:fill="E6E6E6"/>
            <w:noWrap/>
            <w:vAlign w:val="bottom"/>
          </w:tcPr>
          <w:p w:rsidR="00A9044D" w:rsidRPr="00A9044D" w:rsidRDefault="00A9044D">
            <w:pPr>
              <w:jc w:val="right"/>
              <w:rPr>
                <w:rFonts w:ascii="Times New Roman" w:hAnsi="Times New Roman"/>
              </w:rPr>
            </w:pPr>
            <w:r w:rsidRPr="00A9044D">
              <w:rPr>
                <w:rFonts w:ascii="Times New Roman" w:hAnsi="Times New Roman"/>
              </w:rPr>
              <w:t>1.11949</w:t>
            </w:r>
          </w:p>
        </w:tc>
      </w:tr>
      <w:tr w:rsidR="00A9044D" w:rsidRPr="00A9044D">
        <w:trPr>
          <w:trHeight w:val="240"/>
        </w:trPr>
        <w:tc>
          <w:tcPr>
            <w:tcW w:w="1764" w:type="dxa"/>
            <w:tcBorders>
              <w:bottom w:val="single" w:sz="4" w:space="0" w:color="auto"/>
            </w:tcBorders>
            <w:shd w:val="clear" w:color="auto" w:fill="auto"/>
            <w:noWrap/>
            <w:vAlign w:val="bottom"/>
          </w:tcPr>
          <w:p w:rsidR="00A9044D" w:rsidRPr="00A9044D" w:rsidRDefault="00A9044D">
            <w:pPr>
              <w:rPr>
                <w:rFonts w:ascii="Times New Roman" w:hAnsi="Times New Roman"/>
              </w:rPr>
            </w:pPr>
            <w:r w:rsidRPr="00A9044D">
              <w:rPr>
                <w:rFonts w:ascii="Times New Roman" w:hAnsi="Times New Roman"/>
              </w:rPr>
              <w:t>Broom</w:t>
            </w:r>
          </w:p>
        </w:tc>
        <w:tc>
          <w:tcPr>
            <w:tcW w:w="1380" w:type="dxa"/>
            <w:tcBorders>
              <w:bottom w:val="single" w:sz="4" w:space="0" w:color="auto"/>
            </w:tcBorders>
            <w:shd w:val="clear" w:color="auto" w:fill="auto"/>
            <w:noWrap/>
            <w:vAlign w:val="bottom"/>
          </w:tcPr>
          <w:p w:rsidR="00A9044D" w:rsidRPr="00A9044D" w:rsidRDefault="00A9044D">
            <w:pPr>
              <w:jc w:val="right"/>
              <w:rPr>
                <w:rFonts w:ascii="Times New Roman" w:hAnsi="Times New Roman"/>
              </w:rPr>
            </w:pPr>
            <w:r w:rsidRPr="00A9044D">
              <w:rPr>
                <w:rFonts w:ascii="Times New Roman" w:hAnsi="Times New Roman"/>
              </w:rPr>
              <w:t>0.48672</w:t>
            </w:r>
          </w:p>
        </w:tc>
        <w:tc>
          <w:tcPr>
            <w:tcW w:w="1380" w:type="dxa"/>
            <w:tcBorders>
              <w:bottom w:val="single" w:sz="4" w:space="0" w:color="auto"/>
            </w:tcBorders>
            <w:shd w:val="clear" w:color="auto" w:fill="auto"/>
            <w:noWrap/>
            <w:vAlign w:val="bottom"/>
          </w:tcPr>
          <w:p w:rsidR="00A9044D" w:rsidRPr="00A9044D" w:rsidRDefault="00A9044D">
            <w:pPr>
              <w:jc w:val="right"/>
              <w:rPr>
                <w:rFonts w:ascii="Times New Roman" w:hAnsi="Times New Roman"/>
              </w:rPr>
            </w:pPr>
            <w:r w:rsidRPr="00A9044D">
              <w:rPr>
                <w:rFonts w:ascii="Times New Roman" w:hAnsi="Times New Roman"/>
              </w:rPr>
              <w:t>3.49998</w:t>
            </w:r>
          </w:p>
        </w:tc>
        <w:tc>
          <w:tcPr>
            <w:tcW w:w="1616" w:type="dxa"/>
            <w:tcBorders>
              <w:bottom w:val="single" w:sz="4" w:space="0" w:color="auto"/>
            </w:tcBorders>
            <w:shd w:val="clear" w:color="auto" w:fill="auto"/>
            <w:noWrap/>
            <w:vAlign w:val="bottom"/>
          </w:tcPr>
          <w:p w:rsidR="00A9044D" w:rsidRPr="00A9044D" w:rsidRDefault="00A9044D">
            <w:pPr>
              <w:jc w:val="right"/>
              <w:rPr>
                <w:rFonts w:ascii="Times New Roman" w:hAnsi="Times New Roman"/>
              </w:rPr>
            </w:pPr>
            <w:r w:rsidRPr="00A9044D">
              <w:rPr>
                <w:rFonts w:ascii="Times New Roman" w:hAnsi="Times New Roman"/>
              </w:rPr>
              <w:t>0.49055</w:t>
            </w:r>
          </w:p>
        </w:tc>
      </w:tr>
      <w:tr w:rsidR="00A9044D" w:rsidRPr="00A9044D">
        <w:trPr>
          <w:trHeight w:val="240"/>
        </w:trPr>
        <w:tc>
          <w:tcPr>
            <w:tcW w:w="1764" w:type="dxa"/>
            <w:shd w:val="clear" w:color="auto" w:fill="E6E6E6"/>
            <w:noWrap/>
            <w:vAlign w:val="bottom"/>
          </w:tcPr>
          <w:p w:rsidR="00A9044D" w:rsidRPr="00A9044D" w:rsidRDefault="00A9044D">
            <w:pPr>
              <w:rPr>
                <w:rFonts w:ascii="Times New Roman" w:hAnsi="Times New Roman"/>
              </w:rPr>
            </w:pPr>
            <w:r w:rsidRPr="00A9044D">
              <w:rPr>
                <w:rFonts w:ascii="Times New Roman" w:hAnsi="Times New Roman"/>
              </w:rPr>
              <w:t>Cat</w:t>
            </w:r>
          </w:p>
        </w:tc>
        <w:tc>
          <w:tcPr>
            <w:tcW w:w="1380" w:type="dxa"/>
            <w:shd w:val="clear" w:color="auto" w:fill="E6E6E6"/>
            <w:noWrap/>
            <w:vAlign w:val="bottom"/>
          </w:tcPr>
          <w:p w:rsidR="00A9044D" w:rsidRPr="00A9044D" w:rsidRDefault="00A9044D">
            <w:pPr>
              <w:jc w:val="right"/>
              <w:rPr>
                <w:rFonts w:ascii="Times New Roman" w:hAnsi="Times New Roman"/>
              </w:rPr>
            </w:pPr>
            <w:r w:rsidRPr="00A9044D">
              <w:rPr>
                <w:rFonts w:ascii="Times New Roman" w:hAnsi="Times New Roman"/>
              </w:rPr>
              <w:t>0.80967</w:t>
            </w:r>
          </w:p>
        </w:tc>
        <w:tc>
          <w:tcPr>
            <w:tcW w:w="1380" w:type="dxa"/>
            <w:shd w:val="clear" w:color="auto" w:fill="E6E6E6"/>
            <w:noWrap/>
            <w:vAlign w:val="bottom"/>
          </w:tcPr>
          <w:p w:rsidR="00A9044D" w:rsidRPr="00A9044D" w:rsidRDefault="00A9044D">
            <w:pPr>
              <w:jc w:val="right"/>
              <w:rPr>
                <w:rFonts w:ascii="Times New Roman" w:hAnsi="Times New Roman"/>
              </w:rPr>
            </w:pPr>
            <w:r w:rsidRPr="00A9044D">
              <w:rPr>
                <w:rFonts w:ascii="Times New Roman" w:hAnsi="Times New Roman"/>
              </w:rPr>
              <w:t>1.25999</w:t>
            </w:r>
          </w:p>
        </w:tc>
        <w:tc>
          <w:tcPr>
            <w:tcW w:w="1616" w:type="dxa"/>
            <w:shd w:val="clear" w:color="auto" w:fill="E6E6E6"/>
            <w:noWrap/>
            <w:vAlign w:val="bottom"/>
          </w:tcPr>
          <w:p w:rsidR="00A9044D" w:rsidRPr="00A9044D" w:rsidRDefault="00A9044D">
            <w:pPr>
              <w:jc w:val="right"/>
              <w:rPr>
                <w:rFonts w:ascii="Times New Roman" w:hAnsi="Times New Roman"/>
              </w:rPr>
            </w:pPr>
            <w:r w:rsidRPr="00A9044D">
              <w:rPr>
                <w:rFonts w:ascii="Times New Roman" w:hAnsi="Times New Roman"/>
              </w:rPr>
              <w:t>0.78237</w:t>
            </w:r>
          </w:p>
        </w:tc>
      </w:tr>
      <w:tr w:rsidR="00A9044D" w:rsidRPr="00A9044D">
        <w:trPr>
          <w:trHeight w:val="240"/>
        </w:trPr>
        <w:tc>
          <w:tcPr>
            <w:tcW w:w="1764" w:type="dxa"/>
            <w:tcBorders>
              <w:bottom w:val="single" w:sz="4" w:space="0" w:color="auto"/>
            </w:tcBorders>
            <w:shd w:val="clear" w:color="auto" w:fill="auto"/>
            <w:noWrap/>
            <w:vAlign w:val="bottom"/>
          </w:tcPr>
          <w:p w:rsidR="00A9044D" w:rsidRPr="00A9044D" w:rsidRDefault="00A9044D">
            <w:pPr>
              <w:rPr>
                <w:rFonts w:ascii="Times New Roman" w:hAnsi="Times New Roman"/>
              </w:rPr>
            </w:pPr>
            <w:r w:rsidRPr="00A9044D">
              <w:rPr>
                <w:rFonts w:ascii="Times New Roman" w:hAnsi="Times New Roman"/>
              </w:rPr>
              <w:t>Crow</w:t>
            </w:r>
          </w:p>
        </w:tc>
        <w:tc>
          <w:tcPr>
            <w:tcW w:w="1380" w:type="dxa"/>
            <w:tcBorders>
              <w:bottom w:val="single" w:sz="4" w:space="0" w:color="auto"/>
            </w:tcBorders>
            <w:shd w:val="clear" w:color="auto" w:fill="auto"/>
            <w:noWrap/>
            <w:vAlign w:val="bottom"/>
          </w:tcPr>
          <w:p w:rsidR="00A9044D" w:rsidRPr="00A9044D" w:rsidRDefault="00A9044D">
            <w:pPr>
              <w:jc w:val="right"/>
              <w:rPr>
                <w:rFonts w:ascii="Times New Roman" w:hAnsi="Times New Roman"/>
              </w:rPr>
            </w:pPr>
            <w:r w:rsidRPr="00A9044D">
              <w:rPr>
                <w:rFonts w:ascii="Times New Roman" w:hAnsi="Times New Roman"/>
              </w:rPr>
              <w:t>1.15420</w:t>
            </w:r>
          </w:p>
        </w:tc>
        <w:tc>
          <w:tcPr>
            <w:tcW w:w="1380" w:type="dxa"/>
            <w:tcBorders>
              <w:bottom w:val="single" w:sz="4" w:space="0" w:color="auto"/>
            </w:tcBorders>
            <w:shd w:val="clear" w:color="auto" w:fill="auto"/>
            <w:noWrap/>
            <w:vAlign w:val="bottom"/>
          </w:tcPr>
          <w:p w:rsidR="00A9044D" w:rsidRPr="00A9044D" w:rsidRDefault="00A9044D">
            <w:pPr>
              <w:jc w:val="right"/>
              <w:rPr>
                <w:rFonts w:ascii="Times New Roman" w:hAnsi="Times New Roman"/>
              </w:rPr>
            </w:pPr>
            <w:r w:rsidRPr="00A9044D">
              <w:rPr>
                <w:rFonts w:ascii="Times New Roman" w:hAnsi="Times New Roman"/>
              </w:rPr>
              <w:t>1.33599</w:t>
            </w:r>
          </w:p>
        </w:tc>
        <w:tc>
          <w:tcPr>
            <w:tcW w:w="1616" w:type="dxa"/>
            <w:tcBorders>
              <w:bottom w:val="single" w:sz="4" w:space="0" w:color="auto"/>
            </w:tcBorders>
            <w:shd w:val="clear" w:color="auto" w:fill="auto"/>
            <w:noWrap/>
            <w:vAlign w:val="bottom"/>
          </w:tcPr>
          <w:p w:rsidR="00A9044D" w:rsidRPr="00A9044D" w:rsidRDefault="00A9044D">
            <w:pPr>
              <w:jc w:val="right"/>
              <w:rPr>
                <w:rFonts w:ascii="Times New Roman" w:hAnsi="Times New Roman"/>
              </w:rPr>
            </w:pPr>
            <w:r w:rsidRPr="00A9044D">
              <w:rPr>
                <w:rFonts w:ascii="Times New Roman" w:hAnsi="Times New Roman"/>
              </w:rPr>
              <w:t>1.29951</w:t>
            </w:r>
          </w:p>
        </w:tc>
      </w:tr>
      <w:tr w:rsidR="00A9044D" w:rsidRPr="00A9044D">
        <w:trPr>
          <w:trHeight w:val="240"/>
        </w:trPr>
        <w:tc>
          <w:tcPr>
            <w:tcW w:w="1764" w:type="dxa"/>
            <w:shd w:val="clear" w:color="auto" w:fill="E6E6E6"/>
            <w:noWrap/>
            <w:vAlign w:val="bottom"/>
          </w:tcPr>
          <w:p w:rsidR="00A9044D" w:rsidRPr="00A9044D" w:rsidRDefault="00A9044D">
            <w:pPr>
              <w:rPr>
                <w:rFonts w:ascii="Times New Roman" w:hAnsi="Times New Roman"/>
              </w:rPr>
            </w:pPr>
            <w:r w:rsidRPr="00A9044D">
              <w:rPr>
                <w:rFonts w:ascii="Times New Roman" w:hAnsi="Times New Roman"/>
              </w:rPr>
              <w:t>Farmer</w:t>
            </w:r>
          </w:p>
        </w:tc>
        <w:tc>
          <w:tcPr>
            <w:tcW w:w="1380" w:type="dxa"/>
            <w:shd w:val="clear" w:color="auto" w:fill="E6E6E6"/>
            <w:noWrap/>
            <w:vAlign w:val="bottom"/>
          </w:tcPr>
          <w:p w:rsidR="00A9044D" w:rsidRPr="00A9044D" w:rsidRDefault="00A9044D">
            <w:pPr>
              <w:jc w:val="right"/>
              <w:rPr>
                <w:rFonts w:ascii="Times New Roman" w:hAnsi="Times New Roman"/>
              </w:rPr>
            </w:pPr>
            <w:r w:rsidRPr="00A9044D">
              <w:rPr>
                <w:rFonts w:ascii="Times New Roman" w:hAnsi="Times New Roman"/>
              </w:rPr>
              <w:t>1.19619</w:t>
            </w:r>
          </w:p>
        </w:tc>
        <w:tc>
          <w:tcPr>
            <w:tcW w:w="1380" w:type="dxa"/>
            <w:shd w:val="clear" w:color="auto" w:fill="E6E6E6"/>
            <w:noWrap/>
            <w:vAlign w:val="bottom"/>
          </w:tcPr>
          <w:p w:rsidR="00A9044D" w:rsidRPr="00A9044D" w:rsidRDefault="00A9044D">
            <w:pPr>
              <w:jc w:val="right"/>
              <w:rPr>
                <w:rFonts w:ascii="Times New Roman" w:hAnsi="Times New Roman"/>
              </w:rPr>
            </w:pPr>
            <w:r w:rsidRPr="00A9044D">
              <w:rPr>
                <w:rFonts w:ascii="Times New Roman" w:hAnsi="Times New Roman"/>
              </w:rPr>
              <w:t>2.98631</w:t>
            </w:r>
          </w:p>
        </w:tc>
        <w:tc>
          <w:tcPr>
            <w:tcW w:w="1616" w:type="dxa"/>
            <w:shd w:val="clear" w:color="auto" w:fill="E6E6E6"/>
            <w:noWrap/>
            <w:vAlign w:val="bottom"/>
          </w:tcPr>
          <w:p w:rsidR="00A9044D" w:rsidRPr="00A9044D" w:rsidRDefault="00A9044D">
            <w:pPr>
              <w:jc w:val="right"/>
              <w:rPr>
                <w:rFonts w:ascii="Times New Roman" w:hAnsi="Times New Roman"/>
              </w:rPr>
            </w:pPr>
            <w:r w:rsidRPr="00A9044D">
              <w:rPr>
                <w:rFonts w:ascii="Times New Roman" w:hAnsi="Times New Roman"/>
              </w:rPr>
              <w:t>0.99998</w:t>
            </w:r>
          </w:p>
        </w:tc>
      </w:tr>
      <w:tr w:rsidR="00A9044D" w:rsidRPr="00A9044D">
        <w:trPr>
          <w:trHeight w:val="240"/>
        </w:trPr>
        <w:tc>
          <w:tcPr>
            <w:tcW w:w="1764" w:type="dxa"/>
            <w:tcBorders>
              <w:bottom w:val="single" w:sz="4" w:space="0" w:color="auto"/>
            </w:tcBorders>
            <w:shd w:val="clear" w:color="auto" w:fill="auto"/>
            <w:noWrap/>
            <w:vAlign w:val="bottom"/>
          </w:tcPr>
          <w:p w:rsidR="00A9044D" w:rsidRPr="00A9044D" w:rsidRDefault="00A9044D">
            <w:pPr>
              <w:rPr>
                <w:rFonts w:ascii="Times New Roman" w:hAnsi="Times New Roman"/>
              </w:rPr>
            </w:pPr>
            <w:r w:rsidRPr="00A9044D">
              <w:rPr>
                <w:rFonts w:ascii="Times New Roman" w:hAnsi="Times New Roman"/>
              </w:rPr>
              <w:t>Frog</w:t>
            </w:r>
          </w:p>
        </w:tc>
        <w:tc>
          <w:tcPr>
            <w:tcW w:w="1380" w:type="dxa"/>
            <w:tcBorders>
              <w:bottom w:val="single" w:sz="4" w:space="0" w:color="auto"/>
            </w:tcBorders>
            <w:shd w:val="clear" w:color="auto" w:fill="auto"/>
            <w:noWrap/>
            <w:vAlign w:val="bottom"/>
          </w:tcPr>
          <w:p w:rsidR="00A9044D" w:rsidRPr="00A9044D" w:rsidRDefault="00A9044D">
            <w:pPr>
              <w:jc w:val="right"/>
              <w:rPr>
                <w:rFonts w:ascii="Times New Roman" w:hAnsi="Times New Roman"/>
              </w:rPr>
            </w:pPr>
            <w:r w:rsidRPr="00A9044D">
              <w:rPr>
                <w:rFonts w:ascii="Times New Roman" w:hAnsi="Times New Roman"/>
              </w:rPr>
              <w:t>1.12200</w:t>
            </w:r>
          </w:p>
        </w:tc>
        <w:tc>
          <w:tcPr>
            <w:tcW w:w="1380" w:type="dxa"/>
            <w:tcBorders>
              <w:bottom w:val="single" w:sz="4" w:space="0" w:color="auto"/>
            </w:tcBorders>
            <w:shd w:val="clear" w:color="auto" w:fill="auto"/>
            <w:noWrap/>
            <w:vAlign w:val="bottom"/>
          </w:tcPr>
          <w:p w:rsidR="00A9044D" w:rsidRPr="00A9044D" w:rsidRDefault="00A9044D">
            <w:pPr>
              <w:jc w:val="right"/>
              <w:rPr>
                <w:rFonts w:ascii="Times New Roman" w:hAnsi="Times New Roman"/>
              </w:rPr>
            </w:pPr>
            <w:r w:rsidRPr="00A9044D">
              <w:rPr>
                <w:rFonts w:ascii="Times New Roman" w:hAnsi="Times New Roman"/>
              </w:rPr>
              <w:t>0.50900</w:t>
            </w:r>
          </w:p>
        </w:tc>
        <w:tc>
          <w:tcPr>
            <w:tcW w:w="1616" w:type="dxa"/>
            <w:tcBorders>
              <w:bottom w:val="single" w:sz="4" w:space="0" w:color="auto"/>
            </w:tcBorders>
            <w:shd w:val="clear" w:color="auto" w:fill="auto"/>
            <w:noWrap/>
            <w:vAlign w:val="bottom"/>
          </w:tcPr>
          <w:p w:rsidR="00A9044D" w:rsidRPr="00A9044D" w:rsidRDefault="00A9044D">
            <w:pPr>
              <w:jc w:val="right"/>
              <w:rPr>
                <w:rFonts w:ascii="Times New Roman" w:hAnsi="Times New Roman"/>
              </w:rPr>
            </w:pPr>
            <w:r w:rsidRPr="00A9044D">
              <w:rPr>
                <w:rFonts w:ascii="Times New Roman" w:hAnsi="Times New Roman"/>
              </w:rPr>
              <w:t>0.90400</w:t>
            </w:r>
          </w:p>
        </w:tc>
      </w:tr>
      <w:tr w:rsidR="00A9044D" w:rsidRPr="00A9044D">
        <w:trPr>
          <w:trHeight w:val="240"/>
        </w:trPr>
        <w:tc>
          <w:tcPr>
            <w:tcW w:w="1764" w:type="dxa"/>
            <w:shd w:val="clear" w:color="auto" w:fill="E6E6E6"/>
            <w:noWrap/>
            <w:vAlign w:val="bottom"/>
          </w:tcPr>
          <w:p w:rsidR="00A9044D" w:rsidRPr="00A9044D" w:rsidRDefault="00A9044D">
            <w:pPr>
              <w:rPr>
                <w:rFonts w:ascii="Times New Roman" w:hAnsi="Times New Roman"/>
              </w:rPr>
            </w:pPr>
            <w:r w:rsidRPr="00A9044D">
              <w:rPr>
                <w:rFonts w:ascii="Times New Roman" w:hAnsi="Times New Roman"/>
              </w:rPr>
              <w:t>Heart</w:t>
            </w:r>
          </w:p>
        </w:tc>
        <w:tc>
          <w:tcPr>
            <w:tcW w:w="1380" w:type="dxa"/>
            <w:shd w:val="clear" w:color="auto" w:fill="E6E6E6"/>
            <w:noWrap/>
            <w:vAlign w:val="bottom"/>
          </w:tcPr>
          <w:p w:rsidR="00A9044D" w:rsidRPr="00A9044D" w:rsidRDefault="00A9044D">
            <w:pPr>
              <w:jc w:val="right"/>
              <w:rPr>
                <w:rFonts w:ascii="Times New Roman" w:hAnsi="Times New Roman"/>
              </w:rPr>
            </w:pPr>
            <w:r w:rsidRPr="00A9044D">
              <w:rPr>
                <w:rFonts w:ascii="Times New Roman" w:hAnsi="Times New Roman"/>
              </w:rPr>
              <w:t>1.40997</w:t>
            </w:r>
          </w:p>
        </w:tc>
        <w:tc>
          <w:tcPr>
            <w:tcW w:w="1380" w:type="dxa"/>
            <w:shd w:val="clear" w:color="auto" w:fill="E6E6E6"/>
            <w:noWrap/>
            <w:vAlign w:val="bottom"/>
          </w:tcPr>
          <w:p w:rsidR="00A9044D" w:rsidRPr="00A9044D" w:rsidRDefault="00A9044D">
            <w:pPr>
              <w:jc w:val="right"/>
              <w:rPr>
                <w:rFonts w:ascii="Times New Roman" w:hAnsi="Times New Roman"/>
              </w:rPr>
            </w:pPr>
            <w:r w:rsidRPr="00A9044D">
              <w:rPr>
                <w:rFonts w:ascii="Times New Roman" w:hAnsi="Times New Roman"/>
              </w:rPr>
              <w:t>3.71228</w:t>
            </w:r>
          </w:p>
        </w:tc>
        <w:tc>
          <w:tcPr>
            <w:tcW w:w="1616" w:type="dxa"/>
            <w:shd w:val="clear" w:color="auto" w:fill="E6E6E6"/>
            <w:noWrap/>
            <w:vAlign w:val="bottom"/>
          </w:tcPr>
          <w:p w:rsidR="00A9044D" w:rsidRPr="00A9044D" w:rsidRDefault="00A9044D">
            <w:pPr>
              <w:jc w:val="right"/>
              <w:rPr>
                <w:rFonts w:ascii="Times New Roman" w:hAnsi="Times New Roman"/>
              </w:rPr>
            </w:pPr>
            <w:r w:rsidRPr="00A9044D">
              <w:rPr>
                <w:rFonts w:ascii="Times New Roman" w:hAnsi="Times New Roman"/>
              </w:rPr>
              <w:t>3.38909</w:t>
            </w:r>
          </w:p>
        </w:tc>
      </w:tr>
      <w:tr w:rsidR="00A9044D" w:rsidRPr="00A9044D">
        <w:trPr>
          <w:trHeight w:val="240"/>
        </w:trPr>
        <w:tc>
          <w:tcPr>
            <w:tcW w:w="1764" w:type="dxa"/>
            <w:tcBorders>
              <w:bottom w:val="single" w:sz="4" w:space="0" w:color="auto"/>
            </w:tcBorders>
            <w:shd w:val="clear" w:color="auto" w:fill="auto"/>
            <w:noWrap/>
            <w:vAlign w:val="bottom"/>
          </w:tcPr>
          <w:p w:rsidR="00A9044D" w:rsidRPr="00A9044D" w:rsidRDefault="00A9044D">
            <w:pPr>
              <w:rPr>
                <w:rFonts w:ascii="Times New Roman" w:hAnsi="Times New Roman"/>
              </w:rPr>
            </w:pPr>
            <w:r w:rsidRPr="00A9044D">
              <w:rPr>
                <w:rFonts w:ascii="Times New Roman" w:hAnsi="Times New Roman"/>
              </w:rPr>
              <w:t>Lord</w:t>
            </w:r>
          </w:p>
        </w:tc>
        <w:tc>
          <w:tcPr>
            <w:tcW w:w="1380" w:type="dxa"/>
            <w:tcBorders>
              <w:bottom w:val="single" w:sz="4" w:space="0" w:color="auto"/>
            </w:tcBorders>
            <w:shd w:val="clear" w:color="auto" w:fill="auto"/>
            <w:noWrap/>
            <w:vAlign w:val="bottom"/>
          </w:tcPr>
          <w:p w:rsidR="00A9044D" w:rsidRPr="00A9044D" w:rsidRDefault="00A9044D">
            <w:pPr>
              <w:jc w:val="right"/>
              <w:rPr>
                <w:rFonts w:ascii="Times New Roman" w:hAnsi="Times New Roman"/>
              </w:rPr>
            </w:pPr>
            <w:r w:rsidRPr="00A9044D">
              <w:rPr>
                <w:rFonts w:ascii="Times New Roman" w:hAnsi="Times New Roman"/>
              </w:rPr>
              <w:t>1.09094</w:t>
            </w:r>
          </w:p>
        </w:tc>
        <w:tc>
          <w:tcPr>
            <w:tcW w:w="1380" w:type="dxa"/>
            <w:tcBorders>
              <w:bottom w:val="single" w:sz="4" w:space="0" w:color="auto"/>
            </w:tcBorders>
            <w:shd w:val="clear" w:color="auto" w:fill="auto"/>
            <w:noWrap/>
            <w:vAlign w:val="bottom"/>
          </w:tcPr>
          <w:p w:rsidR="00A9044D" w:rsidRPr="00A9044D" w:rsidRDefault="00A9044D">
            <w:pPr>
              <w:jc w:val="right"/>
              <w:rPr>
                <w:rFonts w:ascii="Times New Roman" w:hAnsi="Times New Roman"/>
              </w:rPr>
            </w:pPr>
            <w:r w:rsidRPr="00A9044D">
              <w:rPr>
                <w:rFonts w:ascii="Times New Roman" w:hAnsi="Times New Roman"/>
              </w:rPr>
              <w:t>2.89997</w:t>
            </w:r>
          </w:p>
        </w:tc>
        <w:tc>
          <w:tcPr>
            <w:tcW w:w="1616" w:type="dxa"/>
            <w:tcBorders>
              <w:bottom w:val="single" w:sz="4" w:space="0" w:color="auto"/>
            </w:tcBorders>
            <w:shd w:val="clear" w:color="auto" w:fill="auto"/>
            <w:noWrap/>
            <w:vAlign w:val="bottom"/>
          </w:tcPr>
          <w:p w:rsidR="00A9044D" w:rsidRPr="00A9044D" w:rsidRDefault="00A9044D">
            <w:pPr>
              <w:jc w:val="right"/>
              <w:rPr>
                <w:rFonts w:ascii="Times New Roman" w:hAnsi="Times New Roman"/>
              </w:rPr>
            </w:pPr>
            <w:r w:rsidRPr="00A9044D">
              <w:rPr>
                <w:rFonts w:ascii="Times New Roman" w:hAnsi="Times New Roman"/>
              </w:rPr>
              <w:t>1.26629</w:t>
            </w:r>
          </w:p>
        </w:tc>
      </w:tr>
      <w:tr w:rsidR="00A9044D" w:rsidRPr="00A9044D">
        <w:trPr>
          <w:trHeight w:val="240"/>
        </w:trPr>
        <w:tc>
          <w:tcPr>
            <w:tcW w:w="1764" w:type="dxa"/>
            <w:shd w:val="clear" w:color="auto" w:fill="E6E6E6"/>
            <w:noWrap/>
            <w:vAlign w:val="bottom"/>
          </w:tcPr>
          <w:p w:rsidR="00A9044D" w:rsidRPr="00A9044D" w:rsidRDefault="00A9044D">
            <w:pPr>
              <w:rPr>
                <w:rFonts w:ascii="Times New Roman" w:hAnsi="Times New Roman"/>
              </w:rPr>
            </w:pPr>
            <w:r w:rsidRPr="00A9044D">
              <w:rPr>
                <w:rFonts w:ascii="Times New Roman" w:hAnsi="Times New Roman"/>
              </w:rPr>
              <w:t>Miller</w:t>
            </w:r>
          </w:p>
        </w:tc>
        <w:tc>
          <w:tcPr>
            <w:tcW w:w="1380" w:type="dxa"/>
            <w:shd w:val="clear" w:color="auto" w:fill="E6E6E6"/>
            <w:noWrap/>
            <w:vAlign w:val="bottom"/>
          </w:tcPr>
          <w:p w:rsidR="00A9044D" w:rsidRPr="00A9044D" w:rsidRDefault="00A9044D">
            <w:pPr>
              <w:jc w:val="right"/>
              <w:rPr>
                <w:rFonts w:ascii="Times New Roman" w:hAnsi="Times New Roman"/>
              </w:rPr>
            </w:pPr>
            <w:r w:rsidRPr="00A9044D">
              <w:rPr>
                <w:rFonts w:ascii="Times New Roman" w:hAnsi="Times New Roman"/>
              </w:rPr>
              <w:t>1.01997</w:t>
            </w:r>
          </w:p>
        </w:tc>
        <w:tc>
          <w:tcPr>
            <w:tcW w:w="1380" w:type="dxa"/>
            <w:shd w:val="clear" w:color="auto" w:fill="E6E6E6"/>
            <w:noWrap/>
            <w:vAlign w:val="bottom"/>
          </w:tcPr>
          <w:p w:rsidR="00A9044D" w:rsidRPr="00A9044D" w:rsidRDefault="00A9044D">
            <w:pPr>
              <w:jc w:val="right"/>
              <w:rPr>
                <w:rFonts w:ascii="Times New Roman" w:hAnsi="Times New Roman"/>
              </w:rPr>
            </w:pPr>
            <w:r w:rsidRPr="00A9044D">
              <w:rPr>
                <w:rFonts w:ascii="Times New Roman" w:hAnsi="Times New Roman"/>
              </w:rPr>
              <w:t>2.80255</w:t>
            </w:r>
          </w:p>
        </w:tc>
        <w:tc>
          <w:tcPr>
            <w:tcW w:w="1616" w:type="dxa"/>
            <w:shd w:val="clear" w:color="auto" w:fill="E6E6E6"/>
            <w:noWrap/>
            <w:vAlign w:val="bottom"/>
          </w:tcPr>
          <w:p w:rsidR="00A9044D" w:rsidRPr="00A9044D" w:rsidRDefault="00A9044D">
            <w:pPr>
              <w:jc w:val="right"/>
              <w:rPr>
                <w:rFonts w:ascii="Times New Roman" w:hAnsi="Times New Roman"/>
              </w:rPr>
            </w:pPr>
            <w:r w:rsidRPr="00A9044D">
              <w:rPr>
                <w:rFonts w:ascii="Times New Roman" w:hAnsi="Times New Roman"/>
              </w:rPr>
              <w:t>0.99554</w:t>
            </w:r>
          </w:p>
        </w:tc>
      </w:tr>
      <w:tr w:rsidR="00A9044D" w:rsidRPr="00A9044D">
        <w:trPr>
          <w:trHeight w:val="240"/>
        </w:trPr>
        <w:tc>
          <w:tcPr>
            <w:tcW w:w="1764" w:type="dxa"/>
            <w:tcBorders>
              <w:bottom w:val="single" w:sz="4" w:space="0" w:color="auto"/>
            </w:tcBorders>
            <w:shd w:val="clear" w:color="auto" w:fill="auto"/>
            <w:noWrap/>
            <w:vAlign w:val="bottom"/>
          </w:tcPr>
          <w:p w:rsidR="00A9044D" w:rsidRPr="00A9044D" w:rsidRDefault="00A9044D">
            <w:pPr>
              <w:rPr>
                <w:rFonts w:ascii="Times New Roman" w:hAnsi="Times New Roman"/>
              </w:rPr>
            </w:pPr>
            <w:r w:rsidRPr="00A9044D">
              <w:rPr>
                <w:rFonts w:ascii="Times New Roman" w:hAnsi="Times New Roman"/>
              </w:rPr>
              <w:t>Peasant</w:t>
            </w:r>
          </w:p>
        </w:tc>
        <w:tc>
          <w:tcPr>
            <w:tcW w:w="1380" w:type="dxa"/>
            <w:tcBorders>
              <w:bottom w:val="single" w:sz="4" w:space="0" w:color="auto"/>
            </w:tcBorders>
            <w:shd w:val="clear" w:color="auto" w:fill="auto"/>
            <w:noWrap/>
            <w:vAlign w:val="bottom"/>
          </w:tcPr>
          <w:p w:rsidR="00A9044D" w:rsidRPr="00A9044D" w:rsidRDefault="00A9044D">
            <w:pPr>
              <w:jc w:val="right"/>
              <w:rPr>
                <w:rFonts w:ascii="Times New Roman" w:hAnsi="Times New Roman"/>
              </w:rPr>
            </w:pPr>
            <w:r w:rsidRPr="00A9044D">
              <w:rPr>
                <w:rFonts w:ascii="Times New Roman" w:hAnsi="Times New Roman"/>
              </w:rPr>
              <w:t>1.07000</w:t>
            </w:r>
          </w:p>
        </w:tc>
        <w:tc>
          <w:tcPr>
            <w:tcW w:w="1380" w:type="dxa"/>
            <w:tcBorders>
              <w:bottom w:val="single" w:sz="4" w:space="0" w:color="auto"/>
            </w:tcBorders>
            <w:shd w:val="clear" w:color="auto" w:fill="auto"/>
            <w:noWrap/>
            <w:vAlign w:val="bottom"/>
          </w:tcPr>
          <w:p w:rsidR="00A9044D" w:rsidRPr="00A9044D" w:rsidRDefault="00A9044D">
            <w:pPr>
              <w:jc w:val="right"/>
              <w:rPr>
                <w:rFonts w:ascii="Times New Roman" w:hAnsi="Times New Roman"/>
              </w:rPr>
            </w:pPr>
            <w:r w:rsidRPr="00A9044D">
              <w:rPr>
                <w:rFonts w:ascii="Times New Roman" w:hAnsi="Times New Roman"/>
              </w:rPr>
              <w:t>2.87200</w:t>
            </w:r>
          </w:p>
        </w:tc>
        <w:tc>
          <w:tcPr>
            <w:tcW w:w="1616" w:type="dxa"/>
            <w:tcBorders>
              <w:bottom w:val="single" w:sz="4" w:space="0" w:color="auto"/>
            </w:tcBorders>
            <w:shd w:val="clear" w:color="auto" w:fill="auto"/>
            <w:noWrap/>
            <w:vAlign w:val="bottom"/>
          </w:tcPr>
          <w:p w:rsidR="00A9044D" w:rsidRPr="00A9044D" w:rsidRDefault="00A9044D">
            <w:pPr>
              <w:jc w:val="right"/>
              <w:rPr>
                <w:rFonts w:ascii="Times New Roman" w:hAnsi="Times New Roman"/>
              </w:rPr>
            </w:pPr>
            <w:r w:rsidRPr="00A9044D">
              <w:rPr>
                <w:rFonts w:ascii="Times New Roman" w:hAnsi="Times New Roman"/>
              </w:rPr>
              <w:t>1.16000</w:t>
            </w:r>
          </w:p>
        </w:tc>
      </w:tr>
      <w:tr w:rsidR="00A9044D" w:rsidRPr="00A9044D">
        <w:trPr>
          <w:trHeight w:val="240"/>
        </w:trPr>
        <w:tc>
          <w:tcPr>
            <w:tcW w:w="1764" w:type="dxa"/>
            <w:shd w:val="clear" w:color="auto" w:fill="E6E6E6"/>
            <w:noWrap/>
            <w:vAlign w:val="bottom"/>
          </w:tcPr>
          <w:p w:rsidR="00A9044D" w:rsidRPr="00A9044D" w:rsidRDefault="00A9044D">
            <w:pPr>
              <w:rPr>
                <w:rFonts w:ascii="Times New Roman" w:hAnsi="Times New Roman"/>
              </w:rPr>
            </w:pPr>
            <w:r w:rsidRPr="00A9044D">
              <w:rPr>
                <w:rFonts w:ascii="Times New Roman" w:hAnsi="Times New Roman"/>
              </w:rPr>
              <w:t>Priest</w:t>
            </w:r>
          </w:p>
        </w:tc>
        <w:tc>
          <w:tcPr>
            <w:tcW w:w="1380" w:type="dxa"/>
            <w:shd w:val="clear" w:color="auto" w:fill="E6E6E6"/>
            <w:noWrap/>
            <w:vAlign w:val="bottom"/>
          </w:tcPr>
          <w:p w:rsidR="00A9044D" w:rsidRPr="00A9044D" w:rsidRDefault="00A9044D">
            <w:pPr>
              <w:jc w:val="right"/>
              <w:rPr>
                <w:rFonts w:ascii="Times New Roman" w:hAnsi="Times New Roman"/>
              </w:rPr>
            </w:pPr>
            <w:r w:rsidRPr="00A9044D">
              <w:rPr>
                <w:rFonts w:ascii="Times New Roman" w:hAnsi="Times New Roman"/>
              </w:rPr>
              <w:t>1.00463</w:t>
            </w:r>
          </w:p>
        </w:tc>
        <w:tc>
          <w:tcPr>
            <w:tcW w:w="1380" w:type="dxa"/>
            <w:shd w:val="clear" w:color="auto" w:fill="E6E6E6"/>
            <w:noWrap/>
            <w:vAlign w:val="bottom"/>
          </w:tcPr>
          <w:p w:rsidR="00A9044D" w:rsidRPr="00A9044D" w:rsidRDefault="00A9044D">
            <w:pPr>
              <w:jc w:val="right"/>
              <w:rPr>
                <w:rFonts w:ascii="Times New Roman" w:hAnsi="Times New Roman"/>
              </w:rPr>
            </w:pPr>
            <w:r w:rsidRPr="00A9044D">
              <w:rPr>
                <w:rFonts w:ascii="Times New Roman" w:hAnsi="Times New Roman"/>
              </w:rPr>
              <w:t>2.61892</w:t>
            </w:r>
          </w:p>
        </w:tc>
        <w:tc>
          <w:tcPr>
            <w:tcW w:w="1616" w:type="dxa"/>
            <w:shd w:val="clear" w:color="auto" w:fill="E6E6E6"/>
            <w:noWrap/>
            <w:vAlign w:val="bottom"/>
          </w:tcPr>
          <w:p w:rsidR="00A9044D" w:rsidRPr="00A9044D" w:rsidRDefault="00A9044D">
            <w:pPr>
              <w:jc w:val="right"/>
              <w:rPr>
                <w:rFonts w:ascii="Times New Roman" w:hAnsi="Times New Roman"/>
              </w:rPr>
            </w:pPr>
            <w:r w:rsidRPr="00A9044D">
              <w:rPr>
                <w:rFonts w:ascii="Times New Roman" w:hAnsi="Times New Roman"/>
              </w:rPr>
              <w:t>0.99998</w:t>
            </w:r>
          </w:p>
        </w:tc>
      </w:tr>
      <w:tr w:rsidR="00A9044D" w:rsidRPr="00A9044D">
        <w:trPr>
          <w:trHeight w:val="240"/>
        </w:trPr>
        <w:tc>
          <w:tcPr>
            <w:tcW w:w="1764" w:type="dxa"/>
            <w:tcBorders>
              <w:bottom w:val="single" w:sz="4" w:space="0" w:color="auto"/>
            </w:tcBorders>
            <w:shd w:val="clear" w:color="auto" w:fill="auto"/>
            <w:noWrap/>
            <w:vAlign w:val="bottom"/>
          </w:tcPr>
          <w:p w:rsidR="00A9044D" w:rsidRPr="00A9044D" w:rsidRDefault="00A9044D">
            <w:pPr>
              <w:rPr>
                <w:rFonts w:ascii="Times New Roman" w:hAnsi="Times New Roman"/>
              </w:rPr>
            </w:pPr>
            <w:r w:rsidRPr="00A9044D">
              <w:rPr>
                <w:rFonts w:ascii="Times New Roman" w:hAnsi="Times New Roman"/>
              </w:rPr>
              <w:t>Rat</w:t>
            </w:r>
          </w:p>
        </w:tc>
        <w:tc>
          <w:tcPr>
            <w:tcW w:w="1380" w:type="dxa"/>
            <w:tcBorders>
              <w:bottom w:val="single" w:sz="4" w:space="0" w:color="auto"/>
            </w:tcBorders>
            <w:shd w:val="clear" w:color="auto" w:fill="auto"/>
            <w:noWrap/>
            <w:vAlign w:val="bottom"/>
          </w:tcPr>
          <w:p w:rsidR="00A9044D" w:rsidRPr="00A9044D" w:rsidRDefault="00A9044D">
            <w:pPr>
              <w:jc w:val="right"/>
              <w:rPr>
                <w:rFonts w:ascii="Times New Roman" w:hAnsi="Times New Roman"/>
              </w:rPr>
            </w:pPr>
            <w:r w:rsidRPr="00A9044D">
              <w:rPr>
                <w:rFonts w:ascii="Times New Roman" w:hAnsi="Times New Roman"/>
              </w:rPr>
              <w:t>0.74998</w:t>
            </w:r>
          </w:p>
        </w:tc>
        <w:tc>
          <w:tcPr>
            <w:tcW w:w="1380" w:type="dxa"/>
            <w:tcBorders>
              <w:bottom w:val="single" w:sz="4" w:space="0" w:color="auto"/>
            </w:tcBorders>
            <w:shd w:val="clear" w:color="auto" w:fill="auto"/>
            <w:noWrap/>
            <w:vAlign w:val="bottom"/>
          </w:tcPr>
          <w:p w:rsidR="00A9044D" w:rsidRPr="00A9044D" w:rsidRDefault="00A9044D">
            <w:pPr>
              <w:jc w:val="right"/>
              <w:rPr>
                <w:rFonts w:ascii="Times New Roman" w:hAnsi="Times New Roman"/>
              </w:rPr>
            </w:pPr>
            <w:r w:rsidRPr="00A9044D">
              <w:rPr>
                <w:rFonts w:ascii="Times New Roman" w:hAnsi="Times New Roman"/>
              </w:rPr>
              <w:t>0.87307</w:t>
            </w:r>
          </w:p>
        </w:tc>
        <w:tc>
          <w:tcPr>
            <w:tcW w:w="1616" w:type="dxa"/>
            <w:tcBorders>
              <w:bottom w:val="single" w:sz="4" w:space="0" w:color="auto"/>
            </w:tcBorders>
            <w:shd w:val="clear" w:color="auto" w:fill="auto"/>
            <w:noWrap/>
            <w:vAlign w:val="bottom"/>
          </w:tcPr>
          <w:p w:rsidR="00A9044D" w:rsidRPr="00A9044D" w:rsidRDefault="00A9044D">
            <w:pPr>
              <w:jc w:val="right"/>
              <w:rPr>
                <w:rFonts w:ascii="Times New Roman" w:hAnsi="Times New Roman"/>
              </w:rPr>
            </w:pPr>
            <w:r w:rsidRPr="00A9044D">
              <w:rPr>
                <w:rFonts w:ascii="Times New Roman" w:hAnsi="Times New Roman"/>
              </w:rPr>
              <w:t>1.03535</w:t>
            </w:r>
          </w:p>
        </w:tc>
      </w:tr>
      <w:tr w:rsidR="00A9044D" w:rsidRPr="00A9044D">
        <w:trPr>
          <w:trHeight w:val="240"/>
        </w:trPr>
        <w:tc>
          <w:tcPr>
            <w:tcW w:w="1764" w:type="dxa"/>
            <w:shd w:val="clear" w:color="auto" w:fill="E6E6E6"/>
            <w:noWrap/>
            <w:vAlign w:val="bottom"/>
          </w:tcPr>
          <w:p w:rsidR="00A9044D" w:rsidRPr="00A9044D" w:rsidRDefault="00A9044D">
            <w:pPr>
              <w:rPr>
                <w:rFonts w:ascii="Times New Roman" w:hAnsi="Times New Roman"/>
              </w:rPr>
            </w:pPr>
            <w:r w:rsidRPr="00A9044D">
              <w:rPr>
                <w:rFonts w:ascii="Times New Roman" w:hAnsi="Times New Roman"/>
              </w:rPr>
              <w:t>Snake</w:t>
            </w:r>
          </w:p>
        </w:tc>
        <w:tc>
          <w:tcPr>
            <w:tcW w:w="1380" w:type="dxa"/>
            <w:shd w:val="clear" w:color="auto" w:fill="E6E6E6"/>
            <w:noWrap/>
            <w:vAlign w:val="bottom"/>
          </w:tcPr>
          <w:p w:rsidR="00A9044D" w:rsidRPr="00A9044D" w:rsidRDefault="00A9044D">
            <w:pPr>
              <w:jc w:val="right"/>
              <w:rPr>
                <w:rFonts w:ascii="Times New Roman" w:hAnsi="Times New Roman"/>
              </w:rPr>
            </w:pPr>
            <w:r w:rsidRPr="00A9044D">
              <w:rPr>
                <w:rFonts w:ascii="Times New Roman" w:hAnsi="Times New Roman"/>
              </w:rPr>
              <w:t>1.03569</w:t>
            </w:r>
          </w:p>
        </w:tc>
        <w:tc>
          <w:tcPr>
            <w:tcW w:w="1380" w:type="dxa"/>
            <w:shd w:val="clear" w:color="auto" w:fill="E6E6E6"/>
            <w:noWrap/>
            <w:vAlign w:val="bottom"/>
          </w:tcPr>
          <w:p w:rsidR="00A9044D" w:rsidRPr="00A9044D" w:rsidRDefault="00A9044D">
            <w:pPr>
              <w:jc w:val="right"/>
              <w:rPr>
                <w:rFonts w:ascii="Times New Roman" w:hAnsi="Times New Roman"/>
              </w:rPr>
            </w:pPr>
            <w:r w:rsidRPr="00A9044D">
              <w:rPr>
                <w:rFonts w:ascii="Times New Roman" w:hAnsi="Times New Roman"/>
              </w:rPr>
              <w:t>0.47999</w:t>
            </w:r>
          </w:p>
        </w:tc>
        <w:tc>
          <w:tcPr>
            <w:tcW w:w="1616" w:type="dxa"/>
            <w:shd w:val="clear" w:color="auto" w:fill="E6E6E6"/>
            <w:noWrap/>
            <w:vAlign w:val="bottom"/>
          </w:tcPr>
          <w:p w:rsidR="00A9044D" w:rsidRPr="00A9044D" w:rsidRDefault="00A9044D">
            <w:pPr>
              <w:jc w:val="right"/>
              <w:rPr>
                <w:rFonts w:ascii="Times New Roman" w:hAnsi="Times New Roman"/>
              </w:rPr>
            </w:pPr>
            <w:r w:rsidRPr="00A9044D">
              <w:rPr>
                <w:rFonts w:ascii="Times New Roman" w:hAnsi="Times New Roman"/>
              </w:rPr>
              <w:t>0.93904</w:t>
            </w:r>
          </w:p>
        </w:tc>
      </w:tr>
      <w:tr w:rsidR="00A9044D" w:rsidRPr="00A9044D">
        <w:trPr>
          <w:trHeight w:val="240"/>
        </w:trPr>
        <w:tc>
          <w:tcPr>
            <w:tcW w:w="1764" w:type="dxa"/>
            <w:shd w:val="clear" w:color="auto" w:fill="auto"/>
            <w:noWrap/>
            <w:vAlign w:val="bottom"/>
          </w:tcPr>
          <w:p w:rsidR="00A9044D" w:rsidRPr="00A9044D" w:rsidRDefault="00A9044D">
            <w:pPr>
              <w:rPr>
                <w:rFonts w:ascii="Times New Roman" w:hAnsi="Times New Roman"/>
              </w:rPr>
            </w:pPr>
            <w:r w:rsidRPr="00A9044D">
              <w:rPr>
                <w:rFonts w:ascii="Times New Roman" w:hAnsi="Times New Roman"/>
              </w:rPr>
              <w:t>Spider</w:t>
            </w:r>
          </w:p>
        </w:tc>
        <w:tc>
          <w:tcPr>
            <w:tcW w:w="1380" w:type="dxa"/>
            <w:shd w:val="clear" w:color="auto" w:fill="auto"/>
            <w:noWrap/>
            <w:vAlign w:val="bottom"/>
          </w:tcPr>
          <w:p w:rsidR="00A9044D" w:rsidRPr="00A9044D" w:rsidRDefault="00A9044D">
            <w:pPr>
              <w:jc w:val="right"/>
              <w:rPr>
                <w:rFonts w:ascii="Times New Roman" w:hAnsi="Times New Roman"/>
              </w:rPr>
            </w:pPr>
            <w:r w:rsidRPr="00A9044D">
              <w:rPr>
                <w:rFonts w:ascii="Times New Roman" w:hAnsi="Times New Roman"/>
              </w:rPr>
              <w:t>0.75027</w:t>
            </w:r>
          </w:p>
        </w:tc>
        <w:tc>
          <w:tcPr>
            <w:tcW w:w="1380" w:type="dxa"/>
            <w:shd w:val="clear" w:color="auto" w:fill="auto"/>
            <w:noWrap/>
            <w:vAlign w:val="bottom"/>
          </w:tcPr>
          <w:p w:rsidR="00A9044D" w:rsidRPr="00A9044D" w:rsidRDefault="00A9044D">
            <w:pPr>
              <w:jc w:val="right"/>
              <w:rPr>
                <w:rFonts w:ascii="Times New Roman" w:hAnsi="Times New Roman"/>
              </w:rPr>
            </w:pPr>
            <w:r w:rsidRPr="00A9044D">
              <w:rPr>
                <w:rFonts w:ascii="Times New Roman" w:hAnsi="Times New Roman"/>
              </w:rPr>
              <w:t>0.50056</w:t>
            </w:r>
          </w:p>
        </w:tc>
        <w:tc>
          <w:tcPr>
            <w:tcW w:w="1616" w:type="dxa"/>
            <w:shd w:val="clear" w:color="auto" w:fill="auto"/>
            <w:noWrap/>
            <w:vAlign w:val="bottom"/>
          </w:tcPr>
          <w:p w:rsidR="00A9044D" w:rsidRPr="00A9044D" w:rsidRDefault="00A9044D">
            <w:pPr>
              <w:jc w:val="right"/>
              <w:rPr>
                <w:rFonts w:ascii="Times New Roman" w:hAnsi="Times New Roman"/>
              </w:rPr>
            </w:pPr>
            <w:r w:rsidRPr="00A9044D">
              <w:rPr>
                <w:rFonts w:ascii="Times New Roman" w:hAnsi="Times New Roman"/>
              </w:rPr>
              <w:t>0.74998</w:t>
            </w:r>
          </w:p>
        </w:tc>
      </w:tr>
    </w:tbl>
    <w:p w:rsidR="00BA0AAA" w:rsidRPr="005E0A2E" w:rsidRDefault="00BA0AAA" w:rsidP="000C2199">
      <w:pPr>
        <w:rPr>
          <w:b/>
        </w:rPr>
      </w:pPr>
      <w:r w:rsidRPr="005E0A2E">
        <w:rPr>
          <w:b/>
        </w:rPr>
        <w:t>*Measurements are in INCHES</w:t>
      </w:r>
    </w:p>
    <w:p w:rsidR="000C2199" w:rsidRDefault="000C2199" w:rsidP="000C2199"/>
    <w:p w:rsidR="00BA0AAA" w:rsidRDefault="00BA0AAA" w:rsidP="00BA0AAA">
      <w:r>
        <w:t xml:space="preserve">No warranty is provided for improperly built or calibrated printers or for print defects caused by mechanical printer issues or by materials handling procedures or filaments. </w:t>
      </w:r>
    </w:p>
    <w:p w:rsidR="00BA0AAA" w:rsidRDefault="00BA0AAA" w:rsidP="00BA0AAA"/>
    <w:p w:rsidR="00BA0AAA" w:rsidRDefault="00BA0AAA" w:rsidP="00BA0AAA">
      <w:r>
        <w:t>For other troubleshooting issues, please contact Fireside Games, LLC.</w:t>
      </w:r>
    </w:p>
    <w:p w:rsidR="000C2199" w:rsidRDefault="000C2199" w:rsidP="000C2199"/>
    <w:p w:rsidR="000C2199" w:rsidRDefault="000C2199" w:rsidP="000C2199"/>
    <w:p w:rsidR="000C2199" w:rsidRPr="000C2199" w:rsidRDefault="000C2199" w:rsidP="000C2199">
      <w:pPr>
        <w:rPr>
          <w:b/>
        </w:rPr>
      </w:pPr>
      <w:r w:rsidRPr="000C2199">
        <w:rPr>
          <w:b/>
        </w:rPr>
        <w:t>Contact information for Fireside Games</w:t>
      </w:r>
    </w:p>
    <w:p w:rsidR="000C2199" w:rsidRDefault="000C2199" w:rsidP="000C2199">
      <w:r>
        <w:t>Fireside Games, LLC</w:t>
      </w:r>
    </w:p>
    <w:p w:rsidR="000C2199" w:rsidRDefault="000C2199" w:rsidP="000C2199">
      <w:r>
        <w:t>P.O. Box 151164</w:t>
      </w:r>
    </w:p>
    <w:p w:rsidR="000C2199" w:rsidRDefault="000C2199" w:rsidP="000C2199">
      <w:r>
        <w:t>Austin, TX 78715-1164</w:t>
      </w:r>
    </w:p>
    <w:p w:rsidR="000C2199" w:rsidRDefault="000C2199" w:rsidP="000C2199">
      <w:r>
        <w:t>512-815-FIRE (3473)</w:t>
      </w:r>
    </w:p>
    <w:p w:rsidR="000C2199" w:rsidRDefault="000C2199" w:rsidP="000C2199">
      <w:r>
        <w:t>info@firesidegames.com</w:t>
      </w:r>
    </w:p>
    <w:p w:rsidR="000C2199" w:rsidRDefault="000C2199" w:rsidP="000C2199">
      <w:proofErr w:type="spellStart"/>
      <w:proofErr w:type="gramStart"/>
      <w:r>
        <w:t>www.firesidegames.com</w:t>
      </w:r>
      <w:proofErr w:type="gramEnd"/>
      <w:r>
        <w:t>/contact.php</w:t>
      </w:r>
      <w:proofErr w:type="spellEnd"/>
    </w:p>
    <w:p w:rsidR="00BA0AAA" w:rsidRDefault="00BA0AAA" w:rsidP="000C2199"/>
    <w:p w:rsidR="00A9044D" w:rsidRDefault="00A9044D" w:rsidP="00A9044D"/>
    <w:p w:rsidR="00A9044D" w:rsidRPr="000C2199" w:rsidRDefault="00A9044D" w:rsidP="00A9044D">
      <w:pPr>
        <w:rPr>
          <w:b/>
        </w:rPr>
      </w:pPr>
      <w:r>
        <w:rPr>
          <w:b/>
        </w:rPr>
        <w:br w:type="page"/>
      </w:r>
      <w:r w:rsidRPr="000C2199">
        <w:rPr>
          <w:b/>
        </w:rPr>
        <w:t xml:space="preserve">Copyright and </w:t>
      </w:r>
      <w:r>
        <w:rPr>
          <w:b/>
        </w:rPr>
        <w:t>L</w:t>
      </w:r>
      <w:r w:rsidRPr="000C2199">
        <w:rPr>
          <w:b/>
        </w:rPr>
        <w:t xml:space="preserve">icensing </w:t>
      </w:r>
      <w:r>
        <w:rPr>
          <w:b/>
        </w:rPr>
        <w:t>I</w:t>
      </w:r>
      <w:r w:rsidRPr="000C2199">
        <w:rPr>
          <w:b/>
        </w:rPr>
        <w:t>nformation</w:t>
      </w:r>
    </w:p>
    <w:p w:rsidR="00A9044D" w:rsidRDefault="00A9044D" w:rsidP="00A9044D">
      <w:proofErr w:type="gramStart"/>
      <w:r>
        <w:t>© Copyright 2015 by Fireside Games, LLC.</w:t>
      </w:r>
      <w:proofErr w:type="gramEnd"/>
      <w:r>
        <w:t xml:space="preserve"> All rights reserved. No part of these files may be reproduced, distributed, or transmitted in any form or by any means, including photocopying, recording, posting to open-source file repositories, or other electronic or mechanical methods, without the prior written permission of the publisher, except for the express purpose of printing 3D figures for personal use and not for resale. Resale of these files or of printed/manufactured objects created from these files is expressly forbidden, however, individuals are permitted to pay a 3D printer service to have the objects created. For licensing and/or permission requests, please contact the publisher, addressed “Attention: Licensing and Business Contracts,” at the address below.</w:t>
      </w:r>
    </w:p>
    <w:p w:rsidR="00A9044D" w:rsidRDefault="00A9044D" w:rsidP="00A9044D"/>
    <w:p w:rsidR="00A9044D" w:rsidRDefault="00A9044D" w:rsidP="00A9044D">
      <w:proofErr w:type="gramStart"/>
      <w:r>
        <w:t>NOTICE WARNING CONCERNING COPYRIGHT AND OTHER LEGAL RESTRICTIONS.</w:t>
      </w:r>
      <w:proofErr w:type="gramEnd"/>
      <w:r>
        <w:t xml:space="preserve"> The copyright (Title 17, United States Code), intellectual property (patent law for example under Title 35, United States Code) and other laws of the United States may govern the making of photocopies or other reproductions of content protected by copyright, patent and other laws. Third parties may furnish photocopy or reproducing equipment for the convenience of and use by patrons. Under 17 U.S.C. § 108(f)(2) the provision of photocopy or reproducing equipment for use by patrons does not excuse the person who uses the reproduction equipment from liability for copyright infringement for any such act, or for any later use of such copy or </w:t>
      </w:r>
      <w:proofErr w:type="spellStart"/>
      <w:r>
        <w:t>phonorecord</w:t>
      </w:r>
      <w:proofErr w:type="spellEnd"/>
      <w:r>
        <w:t>, if it exceeds fair use as provided by section 107 or any other provision of the copyright law, nor does the provision of photocopy or reproducing equipment for use by patrons excuse the person who uses the reproducing equipment from liability for patent, tort (such as products liability) or other laws. Any institution may reserve the right to refuse to make available or provide access to photocopy or other reproducing equipment if, in its judgment, use of such equipment would involve violation of copyright, patent or other laws.</w:t>
      </w:r>
    </w:p>
    <w:p w:rsidR="00A9044D" w:rsidRDefault="00A9044D" w:rsidP="00A9044D"/>
    <w:p w:rsidR="000C2199" w:rsidRDefault="000C2199" w:rsidP="000C2199"/>
    <w:p w:rsidR="000C2199" w:rsidRPr="000C2199" w:rsidRDefault="000C2199" w:rsidP="000C2199">
      <w:pPr>
        <w:rPr>
          <w:b/>
        </w:rPr>
      </w:pPr>
      <w:r w:rsidRPr="000C2199">
        <w:rPr>
          <w:b/>
        </w:rPr>
        <w:t>Credits and acknowledgments</w:t>
      </w:r>
    </w:p>
    <w:p w:rsidR="000C2199" w:rsidRDefault="000C2199" w:rsidP="000C2199">
      <w:r>
        <w:t>3D Design by Scott Frank, based on art by Alex Fernandez</w:t>
      </w:r>
    </w:p>
    <w:p w:rsidR="00BA0AAA" w:rsidRDefault="000C2199" w:rsidP="000C2199">
      <w:r>
        <w:tab/>
      </w:r>
      <w:r>
        <w:tab/>
      </w:r>
    </w:p>
    <w:sectPr w:rsidR="00BA0AAA" w:rsidSect="00BA0AAA">
      <w:footerReference w:type="default" r:id="rId4"/>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AAA" w:rsidRDefault="00BA0AAA">
    <w:pPr>
      <w:pStyle w:val="Footer"/>
    </w:pPr>
    <w:r>
      <w:t>© Copyright 2015 by Fireside Games, LLC. All rights reserved.</w: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0C2199"/>
    <w:rsid w:val="000C2199"/>
    <w:rsid w:val="002F0C67"/>
    <w:rsid w:val="005E0A2E"/>
    <w:rsid w:val="00A7503F"/>
    <w:rsid w:val="00A9044D"/>
    <w:rsid w:val="00BA0AAA"/>
    <w:rsid w:val="00CA3F6D"/>
    <w:rsid w:val="00D44E6C"/>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03471D"/>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0C219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0C2199"/>
    <w:pPr>
      <w:tabs>
        <w:tab w:val="center" w:pos="4320"/>
        <w:tab w:val="right" w:pos="8640"/>
      </w:tabs>
    </w:pPr>
  </w:style>
  <w:style w:type="character" w:customStyle="1" w:styleId="HeaderChar">
    <w:name w:val="Header Char"/>
    <w:basedOn w:val="DefaultParagraphFont"/>
    <w:link w:val="Header"/>
    <w:uiPriority w:val="99"/>
    <w:semiHidden/>
    <w:rsid w:val="000C2199"/>
  </w:style>
  <w:style w:type="paragraph" w:styleId="Footer">
    <w:name w:val="footer"/>
    <w:basedOn w:val="Normal"/>
    <w:link w:val="FooterChar"/>
    <w:uiPriority w:val="99"/>
    <w:semiHidden/>
    <w:unhideWhenUsed/>
    <w:rsid w:val="000C2199"/>
    <w:pPr>
      <w:tabs>
        <w:tab w:val="center" w:pos="4320"/>
        <w:tab w:val="right" w:pos="8640"/>
      </w:tabs>
    </w:pPr>
  </w:style>
  <w:style w:type="character" w:customStyle="1" w:styleId="FooterChar">
    <w:name w:val="Footer Char"/>
    <w:basedOn w:val="DefaultParagraphFont"/>
    <w:link w:val="Footer"/>
    <w:uiPriority w:val="99"/>
    <w:semiHidden/>
    <w:rsid w:val="000C2199"/>
  </w:style>
</w:styles>
</file>

<file path=word/webSettings.xml><?xml version="1.0" encoding="utf-8"?>
<w:webSettings xmlns:r="http://schemas.openxmlformats.org/officeDocument/2006/relationships" xmlns:w="http://schemas.openxmlformats.org/wordprocessingml/2006/main">
  <w:divs>
    <w:div w:id="1092704691">
      <w:bodyDiv w:val="1"/>
      <w:marLeft w:val="0"/>
      <w:marRight w:val="0"/>
      <w:marTop w:val="0"/>
      <w:marBottom w:val="0"/>
      <w:divBdr>
        <w:top w:val="none" w:sz="0" w:space="0" w:color="auto"/>
        <w:left w:val="none" w:sz="0" w:space="0" w:color="auto"/>
        <w:bottom w:val="none" w:sz="0" w:space="0" w:color="auto"/>
        <w:right w:val="none" w:sz="0" w:space="0" w:color="auto"/>
      </w:divBdr>
    </w:div>
    <w:div w:id="1612321518">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er" Target="footer1.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2</Pages>
  <Words>525</Words>
  <Characters>2997</Characters>
  <Application>Microsoft Macintosh Word</Application>
  <DocSecurity>0</DocSecurity>
  <Lines>24</Lines>
  <Paragraphs>5</Paragraphs>
  <ScaleCrop>false</ScaleCrop>
  <Company>Bluestocking Publishing Services</Company>
  <LinksUpToDate>false</LinksUpToDate>
  <CharactersWithSpaces>3680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Kristen McCardel</dc:creator>
  <cp:keywords/>
  <cp:lastModifiedBy>Kristen McCardel</cp:lastModifiedBy>
  <cp:revision>4</cp:revision>
  <dcterms:created xsi:type="dcterms:W3CDTF">2015-07-15T23:28:00Z</dcterms:created>
  <dcterms:modified xsi:type="dcterms:W3CDTF">2015-07-22T21:21:00Z</dcterms:modified>
</cp:coreProperties>
</file>